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5.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92" w:lineRule="auto"/>
        <w:ind w:hanging="0" w:left="0" w:right="5387"/>
        <w:jc w:val="center"/>
      </w:pPr>
      <w:bookmarkStart w:id="0" w:name="__DdeLink__1106_1059775891"/>
      <w:bookmarkEnd w:id="0"/>
      <w:r>
        <w:rPr/>
        <w:drawing>
          <wp:inline distB="0" distL="0" distR="0" distT="0">
            <wp:extent cx="657225" cy="8286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57225" cy="828675"/>
                    </a:xfrm>
                    <a:prstGeom prst="rect">
                      <a:avLst/>
                    </a:prstGeom>
                    <a:noFill/>
                    <a:ln w="9525">
                      <a:noFill/>
                      <a:miter lim="800000"/>
                      <a:headEnd/>
                      <a:tailEnd/>
                    </a:ln>
                  </pic:spPr>
                </pic:pic>
              </a:graphicData>
            </a:graphic>
          </wp:inline>
        </w:drawing>
      </w:r>
    </w:p>
    <w:p>
      <w:pPr>
        <w:pStyle w:val="style0"/>
        <w:spacing w:line="192" w:lineRule="auto"/>
        <w:ind w:hanging="0" w:left="0" w:right="5387"/>
        <w:jc w:val="center"/>
      </w:pPr>
      <w:r>
        <w:rPr/>
      </w:r>
    </w:p>
    <w:p>
      <w:pPr>
        <w:pStyle w:val="style0"/>
        <w:spacing w:line="192" w:lineRule="auto"/>
        <w:ind w:hanging="0" w:left="0" w:right="5387"/>
        <w:jc w:val="center"/>
      </w:pPr>
      <w:r>
        <w:rPr>
          <w:rFonts w:ascii="Book Antiqua" w:hAnsi="Book Antiqua"/>
          <w:b/>
          <w:bCs/>
          <w:caps/>
          <w:sz w:val="32"/>
          <w:szCs w:val="32"/>
        </w:rPr>
        <w:t>Администрация</w:t>
      </w:r>
    </w:p>
    <w:p>
      <w:pPr>
        <w:pStyle w:val="style0"/>
        <w:spacing w:line="192" w:lineRule="auto"/>
        <w:ind w:hanging="0" w:left="0" w:right="5387"/>
        <w:jc w:val="center"/>
      </w:pPr>
      <w:r>
        <w:rPr>
          <w:rFonts w:ascii="Book Antiqua" w:hAnsi="Book Antiqua"/>
          <w:b/>
          <w:bCs/>
          <w:sz w:val="32"/>
          <w:szCs w:val="32"/>
        </w:rPr>
        <w:t>Сельского поселения</w:t>
      </w:r>
    </w:p>
    <w:p>
      <w:pPr>
        <w:pStyle w:val="style0"/>
        <w:spacing w:line="192" w:lineRule="auto"/>
        <w:ind w:hanging="0" w:left="0" w:right="5387"/>
        <w:jc w:val="center"/>
      </w:pPr>
      <w:r>
        <w:rPr>
          <w:rFonts w:ascii="Book Antiqua" w:hAnsi="Book Antiqua"/>
          <w:b/>
          <w:caps/>
          <w:sz w:val="32"/>
          <w:szCs w:val="32"/>
        </w:rPr>
        <w:t>Красная Поляна</w:t>
      </w:r>
    </w:p>
    <w:p>
      <w:pPr>
        <w:pStyle w:val="style30"/>
        <w:spacing w:line="192" w:lineRule="auto"/>
        <w:ind w:hanging="0" w:left="0" w:right="5387"/>
        <w:jc w:val="center"/>
      </w:pPr>
      <w:r>
        <w:rPr>
          <w:rFonts w:ascii="Book Antiqua" w:hAnsi="Book Antiqua"/>
          <w:b/>
          <w:i w:val="false"/>
          <w:sz w:val="28"/>
          <w:szCs w:val="28"/>
        </w:rPr>
        <w:t>Муниципального района</w:t>
      </w:r>
    </w:p>
    <w:p>
      <w:pPr>
        <w:pStyle w:val="style30"/>
        <w:spacing w:line="192" w:lineRule="auto"/>
        <w:ind w:hanging="0" w:left="0" w:right="5387"/>
        <w:jc w:val="center"/>
      </w:pPr>
      <w:r>
        <w:rPr>
          <w:rFonts w:ascii="Book Antiqua" w:hAnsi="Book Antiqua"/>
          <w:b/>
          <w:i w:val="false"/>
          <w:sz w:val="28"/>
          <w:szCs w:val="28"/>
        </w:rPr>
        <w:t>Пестравский</w:t>
      </w:r>
    </w:p>
    <w:p>
      <w:pPr>
        <w:pStyle w:val="style0"/>
        <w:spacing w:line="192" w:lineRule="auto"/>
        <w:ind w:hanging="0" w:left="0" w:right="5387"/>
        <w:jc w:val="center"/>
      </w:pPr>
      <w:r>
        <w:rPr>
          <w:rFonts w:ascii="Book Antiqua" w:hAnsi="Book Antiqua"/>
          <w:b/>
          <w:sz w:val="28"/>
          <w:szCs w:val="28"/>
        </w:rPr>
        <w:t>Самарской области</w:t>
      </w:r>
    </w:p>
    <w:p>
      <w:pPr>
        <w:pStyle w:val="style0"/>
        <w:ind w:hanging="0" w:left="0" w:right="5386"/>
        <w:jc w:val="center"/>
      </w:pPr>
      <w:r>
        <w:rPr>
          <w:sz w:val="18"/>
          <w:szCs w:val="18"/>
        </w:rPr>
        <w:t>446171, с. Красная Поляна, ул.Советская, 2А</w:t>
      </w:r>
    </w:p>
    <w:p>
      <w:pPr>
        <w:pStyle w:val="style0"/>
        <w:ind w:hanging="0" w:left="0" w:right="5386"/>
        <w:jc w:val="center"/>
      </w:pPr>
      <w:r>
        <w:rPr>
          <w:sz w:val="18"/>
          <w:szCs w:val="18"/>
        </w:rPr>
        <w:t>Телефон: 8(846)74 34-1-45</w:t>
      </w:r>
    </w:p>
    <w:p>
      <w:pPr>
        <w:pStyle w:val="style0"/>
        <w:ind w:hanging="0" w:left="0" w:right="5386"/>
      </w:pPr>
      <w:r>
        <w:rPr>
          <w:sz w:val="18"/>
          <w:szCs w:val="18"/>
        </w:rPr>
        <w:t xml:space="preserve">                        </w:t>
      </w:r>
    </w:p>
    <w:p>
      <w:pPr>
        <w:pStyle w:val="style0"/>
        <w:ind w:hanging="0" w:left="0" w:right="5386"/>
      </w:pPr>
      <w:r>
        <w:rPr>
          <w:rFonts w:ascii="Palatino Linotype" w:hAnsi="Palatino Linotype"/>
          <w:b/>
          <w:caps/>
          <w:sz w:val="40"/>
          <w:szCs w:val="40"/>
        </w:rPr>
        <w:t>ПОСТАНОВЛЕНИЕ</w:t>
      </w:r>
    </w:p>
    <w:p>
      <w:pPr>
        <w:pStyle w:val="style0"/>
        <w:ind w:hanging="0" w:left="0" w:right="5386"/>
      </w:pPr>
      <w:r>
        <w:rPr>
          <w:sz w:val="28"/>
          <w:szCs w:val="28"/>
        </w:rPr>
        <w:t xml:space="preserve">           </w:t>
      </w:r>
      <w:r>
        <w:rPr>
          <w:sz w:val="28"/>
          <w:szCs w:val="28"/>
        </w:rPr>
        <w:t xml:space="preserve">от </w:t>
      </w:r>
      <w:r>
        <w:rPr>
          <w:b/>
          <w:sz w:val="28"/>
          <w:szCs w:val="28"/>
          <w:u w:val="single"/>
        </w:rPr>
        <w:t>28.12.2018г</w:t>
      </w:r>
      <w:r>
        <w:rPr>
          <w:sz w:val="28"/>
          <w:szCs w:val="28"/>
        </w:rPr>
        <w:t xml:space="preserve">  № </w:t>
      </w:r>
      <w:r>
        <w:rPr>
          <w:b/>
          <w:sz w:val="28"/>
          <w:szCs w:val="28"/>
          <w:u w:val="single"/>
        </w:rPr>
        <w:t>47</w:t>
      </w:r>
    </w:p>
    <w:p>
      <w:pPr>
        <w:pStyle w:val="style0"/>
        <w:jc w:val="both"/>
      </w:pPr>
      <w:r>
        <w:rPr>
          <w:sz w:val="28"/>
          <w:szCs w:val="28"/>
        </w:rPr>
        <w:t xml:space="preserve">                   </w:t>
      </w:r>
    </w:p>
    <w:p>
      <w:pPr>
        <w:pStyle w:val="style0"/>
        <w:jc w:val="both"/>
      </w:pPr>
      <w:r>
        <w:rPr>
          <w:sz w:val="28"/>
          <w:szCs w:val="28"/>
        </w:rPr>
        <w:t xml:space="preserve">Об отмене Постановления № 30 </w:t>
      </w:r>
    </w:p>
    <w:p>
      <w:pPr>
        <w:pStyle w:val="style0"/>
        <w:jc w:val="both"/>
      </w:pPr>
      <w:r>
        <w:rPr>
          <w:sz w:val="28"/>
          <w:szCs w:val="28"/>
        </w:rPr>
        <w:t xml:space="preserve">от 30.12.2011г «Об утверждении </w:t>
      </w:r>
    </w:p>
    <w:p>
      <w:pPr>
        <w:pStyle w:val="style0"/>
        <w:jc w:val="both"/>
      </w:pPr>
      <w:r>
        <w:rPr>
          <w:sz w:val="28"/>
          <w:szCs w:val="28"/>
        </w:rPr>
        <w:t>положения об оплате труда».</w:t>
      </w:r>
    </w:p>
    <w:p>
      <w:pPr>
        <w:pStyle w:val="style0"/>
        <w:jc w:val="both"/>
      </w:pPr>
      <w:r>
        <w:rPr/>
      </w:r>
    </w:p>
    <w:p>
      <w:pPr>
        <w:pStyle w:val="style0"/>
        <w:jc w:val="both"/>
      </w:pPr>
      <w:r>
        <w:rPr/>
      </w:r>
    </w:p>
    <w:p>
      <w:pPr>
        <w:pStyle w:val="style0"/>
        <w:ind w:firstLine="540" w:left="0" w:right="0"/>
        <w:jc w:val="both"/>
      </w:pPr>
      <w:r>
        <w:rPr>
          <w:sz w:val="28"/>
        </w:rPr>
        <w:t xml:space="preserve">Руководствуясь Федеральным Законом «Об общих принципах организации местного самоуправления в Российской Федерации» от 06.10.2003г № 131 – ФЗ и Уставом сельского поселения Красная Поляна , </w:t>
      </w:r>
    </w:p>
    <w:p>
      <w:pPr>
        <w:pStyle w:val="style0"/>
        <w:ind w:firstLine="540" w:left="0" w:right="0"/>
        <w:jc w:val="both"/>
      </w:pPr>
      <w:bookmarkStart w:id="1" w:name="_GoBack"/>
      <w:bookmarkEnd w:id="1"/>
      <w:r>
        <w:rPr>
          <w:sz w:val="28"/>
          <w:szCs w:val="28"/>
        </w:rPr>
        <w:t>ПОСТАНОВЛЯЮ:</w:t>
      </w:r>
    </w:p>
    <w:p>
      <w:pPr>
        <w:pStyle w:val="style0"/>
        <w:ind w:firstLine="540" w:left="0" w:right="0"/>
        <w:jc w:val="both"/>
      </w:pPr>
      <w:r>
        <w:rPr>
          <w:sz w:val="28"/>
          <w:szCs w:val="28"/>
        </w:rPr>
        <w:t>1. Отменить Положение "Об оплате труда служащих, занимающих должности, не отнесенные к должностям муниципальной службы, и осуществляющих обеспечение деятельности органов местного самоуправления сельского поселения Красная Поляна муниципального района Пестравский при выполнении полномочий по осуществлению первичного воинского учета на территориях, где отсутствуют военные комиссариаты", утвержденное Постановлением Главы администрации сельского поселения Красная Поляна № 30 от 30.12.2011года.</w:t>
      </w:r>
    </w:p>
    <w:p>
      <w:pPr>
        <w:pStyle w:val="style0"/>
        <w:ind w:firstLine="540" w:left="0" w:right="0"/>
        <w:jc w:val="both"/>
      </w:pPr>
      <w:r>
        <w:rPr>
          <w:sz w:val="28"/>
          <w:szCs w:val="28"/>
        </w:rPr>
        <w:t xml:space="preserve">2. </w:t>
      </w:r>
      <w:r>
        <w:rPr>
          <w:color w:val="000000"/>
          <w:sz w:val="28"/>
          <w:szCs w:val="28"/>
        </w:rPr>
        <w:t>Контроль за исполнением настоящего постановления оставляю за собой.</w:t>
      </w:r>
    </w:p>
    <w:p>
      <w:pPr>
        <w:pStyle w:val="style0"/>
        <w:jc w:val="right"/>
      </w:pPr>
      <w:r>
        <w:rPr/>
      </w:r>
    </w:p>
    <w:p>
      <w:pPr>
        <w:pStyle w:val="style0"/>
        <w:jc w:val="right"/>
      </w:pPr>
      <w:r>
        <w:rPr/>
      </w:r>
    </w:p>
    <w:p>
      <w:pPr>
        <w:pStyle w:val="style0"/>
      </w:pPr>
      <w:r>
        <w:rPr>
          <w:sz w:val="28"/>
          <w:szCs w:val="28"/>
        </w:rPr>
        <w:t xml:space="preserve">Глава сельского поселения </w:t>
      </w:r>
    </w:p>
    <w:p>
      <w:pPr>
        <w:pStyle w:val="style0"/>
        <w:jc w:val="both"/>
      </w:pPr>
      <w:r>
        <w:rPr>
          <w:sz w:val="28"/>
          <w:szCs w:val="28"/>
        </w:rPr>
        <w:t>Красная Поляна                                                                                    В.Н.Глазков.</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sectPr>
      <w:type w:val="nextPage"/>
      <w:pgSz w:h="16838" w:w="11906"/>
      <w:pgMar w:bottom="851" w:footer="0" w:gutter="0" w:header="0" w:left="1418" w:right="849" w:top="1560"/>
      <w:pgNumType w:fmt="decimal"/>
      <w:formProt w:val="false"/>
      <w:textDirection w:val="lrTb"/>
      <w:docGrid w:charSpace="2457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Базовый"/>
    <w:next w:val="style0"/>
    <w:pPr>
      <w:widowControl/>
      <w:tabs>
        <w:tab w:leader="none" w:pos="720" w:val="left"/>
      </w:tabs>
      <w:suppressAutoHyphens w:val="true"/>
    </w:pPr>
    <w:rPr>
      <w:rFonts w:ascii="Times New Roman" w:cs="Times New Roman" w:eastAsia="Times New Roman" w:hAnsi="Times New Roman"/>
      <w:color w:val="00000A"/>
      <w:sz w:val="20"/>
      <w:szCs w:val="20"/>
      <w:lang w:bidi="ar-SA" w:eastAsia="ar-SA" w:val="ru-RU"/>
    </w:rPr>
  </w:style>
  <w:style w:styleId="style1" w:type="paragraph">
    <w:name w:val="Заголовок 1"/>
    <w:basedOn w:val="style0"/>
    <w:next w:val="style30"/>
    <w:pPr>
      <w:keepNext/>
      <w:numPr>
        <w:ilvl w:val="0"/>
        <w:numId w:val="1"/>
      </w:numPr>
      <w:outlineLvl w:val="0"/>
    </w:pPr>
    <w:rPr>
      <w:b/>
      <w:bCs/>
      <w:sz w:val="24"/>
      <w:szCs w:val="23"/>
    </w:rPr>
  </w:style>
  <w:style w:styleId="style15" w:type="character">
    <w:name w:val="Default Paragraph Font"/>
    <w:next w:val="style15"/>
    <w:rPr/>
  </w:style>
  <w:style w:styleId="style16" w:type="character">
    <w:name w:val="Absatz-Standardschriftart"/>
    <w:next w:val="style16"/>
    <w:rPr/>
  </w:style>
  <w:style w:styleId="style17" w:type="character">
    <w:name w:val="WW8Num2z0"/>
    <w:next w:val="style17"/>
    <w:rPr>
      <w:rFonts w:ascii="Symbol" w:cs="OpenSymbol" w:hAnsi="Symbol"/>
    </w:rPr>
  </w:style>
  <w:style w:styleId="style18" w:type="character">
    <w:name w:val="WW8Num2z1"/>
    <w:next w:val="style18"/>
    <w:rPr>
      <w:rFonts w:ascii="OpenSymbol" w:cs="OpenSymbol" w:hAnsi="OpenSymbol"/>
    </w:rPr>
  </w:style>
  <w:style w:styleId="style19" w:type="character">
    <w:name w:val="WW8Num3z0"/>
    <w:next w:val="style19"/>
    <w:rPr>
      <w:rFonts w:ascii="Symbol" w:cs="OpenSymbol" w:hAnsi="Symbol"/>
    </w:rPr>
  </w:style>
  <w:style w:styleId="style20" w:type="character">
    <w:name w:val="WW8Num3z1"/>
    <w:next w:val="style20"/>
    <w:rPr>
      <w:rFonts w:ascii="OpenSymbol" w:cs="OpenSymbol" w:hAnsi="OpenSymbol"/>
    </w:rPr>
  </w:style>
  <w:style w:styleId="style21" w:type="character">
    <w:name w:val="WW-Absatz-Standardschriftart"/>
    <w:next w:val="style21"/>
    <w:rPr/>
  </w:style>
  <w:style w:styleId="style22" w:type="character">
    <w:name w:val="WW-Absatz-Standardschriftart1"/>
    <w:next w:val="style22"/>
    <w:rPr/>
  </w:style>
  <w:style w:styleId="style23" w:type="character">
    <w:name w:val="WW-Absatz-Standardschriftart11"/>
    <w:next w:val="style23"/>
    <w:rPr/>
  </w:style>
  <w:style w:styleId="style24" w:type="character">
    <w:name w:val="WW-Absatz-Standardschriftart111"/>
    <w:next w:val="style24"/>
    <w:rPr/>
  </w:style>
  <w:style w:styleId="style25" w:type="character">
    <w:name w:val="Основной шрифт абзаца1"/>
    <w:next w:val="style25"/>
    <w:rPr/>
  </w:style>
  <w:style w:styleId="style26" w:type="character">
    <w:name w:val="Маркеры списка"/>
    <w:next w:val="style26"/>
    <w:rPr>
      <w:rFonts w:ascii="OpenSymbol" w:cs="OpenSymbol" w:eastAsia="OpenSymbol" w:hAnsi="OpenSymbol"/>
    </w:rPr>
  </w:style>
  <w:style w:styleId="style27" w:type="character">
    <w:name w:val="Интернет-ссылка"/>
    <w:next w:val="style27"/>
    <w:rPr>
      <w:color w:val="000080"/>
      <w:u w:val="single"/>
      <w:lang w:bidi="ru-RU" w:eastAsia="ru-RU" w:val="ru-RU"/>
    </w:rPr>
  </w:style>
  <w:style w:styleId="style28" w:type="character">
    <w:name w:val="Текст выноски Знак"/>
    <w:basedOn w:val="style15"/>
    <w:next w:val="style28"/>
    <w:rPr>
      <w:rFonts w:ascii="Segoe UI" w:cs="Segoe UI" w:hAnsi="Segoe UI"/>
      <w:sz w:val="18"/>
      <w:szCs w:val="18"/>
      <w:lang w:eastAsia="ar-SA"/>
    </w:rPr>
  </w:style>
  <w:style w:styleId="style29" w:type="paragraph">
    <w:name w:val="Заголовок"/>
    <w:basedOn w:val="style0"/>
    <w:next w:val="style30"/>
    <w:pPr>
      <w:keepNext/>
      <w:spacing w:after="120" w:before="240"/>
    </w:pPr>
    <w:rPr>
      <w:rFonts w:ascii="Arial" w:cs="Mangal" w:eastAsia="Microsoft YaHei" w:hAnsi="Arial"/>
      <w:sz w:val="28"/>
      <w:szCs w:val="28"/>
    </w:rPr>
  </w:style>
  <w:style w:styleId="style30" w:type="paragraph">
    <w:name w:val="Основной текст"/>
    <w:basedOn w:val="style0"/>
    <w:next w:val="style30"/>
    <w:pPr>
      <w:spacing w:after="120" w:before="0"/>
    </w:pPr>
    <w:rPr>
      <w:i/>
      <w:sz w:val="24"/>
    </w:rPr>
  </w:style>
  <w:style w:styleId="style31" w:type="paragraph">
    <w:name w:val="Список"/>
    <w:basedOn w:val="style30"/>
    <w:next w:val="style31"/>
    <w:pPr/>
    <w:rPr>
      <w:rFonts w:cs="Tahoma"/>
    </w:rPr>
  </w:style>
  <w:style w:styleId="style32" w:type="paragraph">
    <w:name w:val="Название"/>
    <w:basedOn w:val="style0"/>
    <w:next w:val="style32"/>
    <w:pPr>
      <w:suppressLineNumbers/>
      <w:spacing w:after="120" w:before="120"/>
    </w:pPr>
    <w:rPr>
      <w:rFonts w:cs="Mangal"/>
      <w:i/>
      <w:iCs/>
      <w:sz w:val="24"/>
      <w:szCs w:val="24"/>
    </w:rPr>
  </w:style>
  <w:style w:styleId="style33" w:type="paragraph">
    <w:name w:val="Указатель"/>
    <w:basedOn w:val="style0"/>
    <w:next w:val="style33"/>
    <w:pPr>
      <w:suppressLineNumbers/>
    </w:pPr>
    <w:rPr>
      <w:rFonts w:cs="Mangal"/>
    </w:rPr>
  </w:style>
  <w:style w:styleId="style34" w:type="paragraph">
    <w:name w:val="Заголовок1"/>
    <w:basedOn w:val="style0"/>
    <w:next w:val="style34"/>
    <w:pPr>
      <w:keepNext/>
      <w:spacing w:after="120" w:before="240"/>
    </w:pPr>
    <w:rPr>
      <w:rFonts w:ascii="Arial" w:cs="Tahoma" w:eastAsia="Lucida Sans Unicode" w:hAnsi="Arial"/>
      <w:sz w:val="28"/>
      <w:szCs w:val="28"/>
    </w:rPr>
  </w:style>
  <w:style w:styleId="style35" w:type="paragraph">
    <w:name w:val="Название1"/>
    <w:basedOn w:val="style0"/>
    <w:next w:val="style35"/>
    <w:pPr>
      <w:suppressLineNumbers/>
      <w:spacing w:after="120" w:before="120"/>
    </w:pPr>
    <w:rPr>
      <w:rFonts w:cs="Tahoma"/>
      <w:i/>
      <w:iCs/>
      <w:sz w:val="24"/>
      <w:szCs w:val="24"/>
    </w:rPr>
  </w:style>
  <w:style w:styleId="style36" w:type="paragraph">
    <w:name w:val="Указатель1"/>
    <w:basedOn w:val="style0"/>
    <w:next w:val="style36"/>
    <w:pPr>
      <w:suppressLineNumbers/>
    </w:pPr>
    <w:rPr>
      <w:rFonts w:cs="Tahoma"/>
    </w:rPr>
  </w:style>
  <w:style w:styleId="style37" w:type="paragraph">
    <w:name w:val="Balloon Text"/>
    <w:basedOn w:val="style0"/>
    <w:next w:val="style37"/>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5.png"/><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2019-01-18T10:44:00.00Z</dcterms:created>
  <dc:creator>Стрельникова Л.В.</dc:creator>
  <cp:lastModifiedBy>user</cp:lastModifiedBy>
  <cp:lastPrinted>2019-01-25T11:10:19.94Z</cp:lastPrinted>
  <dcterms:modified xsi:type="dcterms:W3CDTF">2019-01-18T10:48:00.00Z</dcterms:modified>
  <cp:revision>4</cp:revision>
  <dc:title>Российская Федерация</dc:title>
</cp:coreProperties>
</file>